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42" w:rsidRPr="008D2442" w:rsidRDefault="008D2442" w:rsidP="008D2442">
      <w:pPr>
        <w:widowControl w:val="0"/>
        <w:shd w:val="clear" w:color="auto" w:fill="FFFFFF"/>
        <w:autoSpaceDE w:val="0"/>
        <w:autoSpaceDN w:val="0"/>
        <w:adjustRightInd w:val="0"/>
        <w:spacing w:before="223" w:after="0" w:line="230" w:lineRule="exact"/>
        <w:ind w:left="851" w:right="749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D24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Федеральное государственное унитарное предприятие племенной птицеводческий завод </w:t>
      </w:r>
      <w:r w:rsidRPr="008D2442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«Северо-Кавказская зональная опытная станция по птицеводству»</w:t>
      </w:r>
    </w:p>
    <w:p w:rsidR="008D2442" w:rsidRPr="008D2442" w:rsidRDefault="008D2442" w:rsidP="008D2442">
      <w:pPr>
        <w:widowControl w:val="0"/>
        <w:shd w:val="clear" w:color="auto" w:fill="FFFFFF"/>
        <w:autoSpaceDE w:val="0"/>
        <w:autoSpaceDN w:val="0"/>
        <w:adjustRightInd w:val="0"/>
        <w:spacing w:before="14" w:after="0" w:line="2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(полное наименование работодателя)</w:t>
      </w:r>
    </w:p>
    <w:p w:rsidR="008D2442" w:rsidRPr="008D2442" w:rsidRDefault="008D2442" w:rsidP="008D2442">
      <w:pPr>
        <w:widowControl w:val="0"/>
        <w:shd w:val="clear" w:color="auto" w:fill="FFFFFF"/>
        <w:autoSpaceDE w:val="0"/>
        <w:autoSpaceDN w:val="0"/>
        <w:adjustRightInd w:val="0"/>
        <w:spacing w:before="14" w:after="0" w:line="223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44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357812, Ставропольский край, Георгиевский р-он, с. </w:t>
      </w:r>
      <w:proofErr w:type="gramStart"/>
      <w:r w:rsidRPr="008D244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Обильное</w:t>
      </w:r>
      <w:proofErr w:type="gramEnd"/>
      <w:r w:rsidRPr="008D244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ул. Продольная, 30, Канивец Виктор Алексеевич, тел./факс:8(87951)43519,</w:t>
      </w:r>
    </w:p>
    <w:p w:rsidR="008D2442" w:rsidRPr="008D2442" w:rsidRDefault="008D2442" w:rsidP="008D2442">
      <w:pPr>
        <w:widowControl w:val="0"/>
        <w:shd w:val="clear" w:color="auto" w:fill="FFFFFF"/>
        <w:tabs>
          <w:tab w:val="left" w:leader="underscore" w:pos="12694"/>
        </w:tabs>
        <w:autoSpaceDE w:val="0"/>
        <w:autoSpaceDN w:val="0"/>
        <w:adjustRightInd w:val="0"/>
        <w:spacing w:after="0" w:line="223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442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val="en-US" w:eastAsia="ru-RU"/>
        </w:rPr>
        <w:t>e</w:t>
      </w:r>
      <w:r w:rsidRPr="008D2442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eastAsia="ru-RU"/>
        </w:rPr>
        <w:t>-</w:t>
      </w:r>
      <w:r w:rsidRPr="008D2442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val="en-US" w:eastAsia="ru-RU"/>
        </w:rPr>
        <w:t>mail</w:t>
      </w:r>
      <w:r w:rsidRPr="008D2442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eastAsia="ru-RU"/>
        </w:rPr>
        <w:t>:</w:t>
      </w:r>
      <w:r w:rsidRPr="008D2442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val="en-US" w:eastAsia="ru-RU"/>
        </w:rPr>
        <w:t>SKZOSP</w:t>
      </w:r>
      <w:r w:rsidRPr="008D2442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eastAsia="ru-RU"/>
        </w:rPr>
        <w:t>@</w:t>
      </w:r>
      <w:r w:rsidRPr="008D2442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val="en-US" w:eastAsia="ru-RU"/>
        </w:rPr>
        <w:t>yandex</w:t>
      </w:r>
      <w:r w:rsidRPr="008D2442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eastAsia="ru-RU"/>
        </w:rPr>
        <w:t>.г</w:t>
      </w:r>
      <w:r w:rsidRPr="008D2442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val="en-US" w:eastAsia="ru-RU"/>
        </w:rPr>
        <w:t>u</w:t>
      </w:r>
    </w:p>
    <w:p w:rsidR="008D2442" w:rsidRPr="008D2442" w:rsidRDefault="008D2442" w:rsidP="008D24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D2442">
        <w:rPr>
          <w:rFonts w:ascii="Times New Roman" w:eastAsia="Times New Roman" w:hAnsi="Times New Roman" w:cs="Times New Roman"/>
          <w:spacing w:val="-10"/>
          <w:sz w:val="20"/>
          <w:szCs w:val="20"/>
          <w:u w:val="single"/>
          <w:lang w:eastAsia="ru-RU"/>
        </w:rPr>
        <w:t>(адрес работодателя, фамилия, имя, отчество руководителя, телефон, факс, адрес электронной почты)</w:t>
      </w:r>
      <w:proofErr w:type="gramEnd"/>
    </w:p>
    <w:p w:rsidR="008D2442" w:rsidRPr="008D2442" w:rsidRDefault="008D2442" w:rsidP="008D24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44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работодателя                 код работодателя           код органа государственной власти по ОКОГУ     код вида экономической деятельности    код территории по ОКАТО</w:t>
      </w:r>
    </w:p>
    <w:p w:rsidR="008D2442" w:rsidRPr="008D2442" w:rsidRDefault="008D2442" w:rsidP="008D24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442">
        <w:rPr>
          <w:rFonts w:ascii="Courier New" w:eastAsia="Times New Roman" w:hAnsi="Courier New" w:cs="Courier New"/>
          <w:spacing w:val="-4"/>
          <w:w w:val="84"/>
          <w:sz w:val="20"/>
          <w:szCs w:val="20"/>
          <w:lang w:eastAsia="ru-RU"/>
        </w:rPr>
        <w:t xml:space="preserve">2625036163               57150110                               </w:t>
      </w:r>
      <w:r w:rsidRPr="008D2442">
        <w:rPr>
          <w:rFonts w:ascii="Courier New" w:eastAsia="Times New Roman" w:hAnsi="Courier New" w:cs="Courier New"/>
          <w:spacing w:val="-10"/>
          <w:w w:val="84"/>
          <w:sz w:val="20"/>
          <w:szCs w:val="20"/>
          <w:lang w:eastAsia="ru-RU"/>
        </w:rPr>
        <w:t>15070</w:t>
      </w:r>
      <w:r w:rsidRPr="008D2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8D2442">
        <w:rPr>
          <w:rFonts w:ascii="Courier New" w:eastAsia="Times New Roman" w:hAnsi="Courier New" w:cs="Courier New"/>
          <w:spacing w:val="-14"/>
          <w:w w:val="84"/>
          <w:sz w:val="20"/>
          <w:szCs w:val="20"/>
          <w:lang w:eastAsia="ru-RU"/>
        </w:rPr>
        <w:t>01.24</w:t>
      </w:r>
      <w:r w:rsidRPr="008D2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8D2442">
        <w:rPr>
          <w:rFonts w:ascii="Courier New" w:eastAsia="Times New Roman" w:hAnsi="Courier New" w:cs="Courier New"/>
          <w:spacing w:val="-4"/>
          <w:w w:val="84"/>
          <w:sz w:val="20"/>
          <w:szCs w:val="20"/>
          <w:lang w:eastAsia="ru-RU"/>
        </w:rPr>
        <w:t>07215819000</w:t>
      </w:r>
    </w:p>
    <w:p w:rsidR="008D2442" w:rsidRPr="008D2442" w:rsidRDefault="008D2442" w:rsidP="008D24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8D2442" w:rsidRPr="008D2442" w:rsidRDefault="008D2442" w:rsidP="008D24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D2442">
        <w:rPr>
          <w:rFonts w:ascii="Times New Roman" w:hAnsi="Times New Roman" w:cs="Times New Roman"/>
          <w:b/>
          <w:bCs/>
          <w:sz w:val="32"/>
          <w:szCs w:val="28"/>
        </w:rPr>
        <w:t>ПЛАН МЕРОПРИЯТИЙ ПО УЛУЧШЕНИЮ И ОЗДОРОВЛЕНИЮ УСЛОВИЙ ТРУДА</w:t>
      </w:r>
    </w:p>
    <w:tbl>
      <w:tblPr>
        <w:tblW w:w="156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1"/>
        <w:gridCol w:w="10"/>
        <w:gridCol w:w="6984"/>
        <w:gridCol w:w="4252"/>
        <w:gridCol w:w="1279"/>
        <w:gridCol w:w="13"/>
      </w:tblGrid>
      <w:tr w:rsidR="002864BE" w:rsidRPr="008D2442" w:rsidTr="00250F91">
        <w:trPr>
          <w:gridAfter w:val="1"/>
          <w:wAfter w:w="13" w:type="dxa"/>
          <w:trHeight w:hRule="exact" w:val="720"/>
        </w:trPr>
        <w:tc>
          <w:tcPr>
            <w:tcW w:w="3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Наименование структурного 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подразделения, рабочего места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64BE" w:rsidRPr="008D2442" w:rsidTr="00250F91">
        <w:trPr>
          <w:gridAfter w:val="1"/>
          <w:wAfter w:w="13" w:type="dxa"/>
          <w:trHeight w:hRule="exact" w:val="240"/>
        </w:trPr>
        <w:tc>
          <w:tcPr>
            <w:tcW w:w="3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864BE" w:rsidRPr="008D2442" w:rsidTr="00250F91">
        <w:trPr>
          <w:gridAfter w:val="1"/>
          <w:wAfter w:w="13" w:type="dxa"/>
          <w:trHeight w:hRule="exact" w:val="240"/>
        </w:trPr>
        <w:tc>
          <w:tcPr>
            <w:tcW w:w="3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64BE" w:rsidRPr="008D2442" w:rsidTr="00250F91">
        <w:trPr>
          <w:gridAfter w:val="1"/>
          <w:wAfter w:w="13" w:type="dxa"/>
          <w:trHeight w:hRule="exact" w:val="779"/>
        </w:trPr>
        <w:tc>
          <w:tcPr>
            <w:tcW w:w="3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Директор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Для обеспечения соблюдения гигиени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  <w:t>ческих нормативов условий освещенно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  <w:t>сти предусмотреть возможность приме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нения дополнительного источника 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освещения (увеличение количества или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 ламп)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освещенности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64BE" w:rsidRPr="008D2442" w:rsidTr="00250F91">
        <w:trPr>
          <w:gridAfter w:val="1"/>
          <w:wAfter w:w="13" w:type="dxa"/>
          <w:trHeight w:hRule="exact" w:val="466"/>
        </w:trPr>
        <w:tc>
          <w:tcPr>
            <w:tcW w:w="3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7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Своевременно производить замену пе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регоревших ламп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освещенности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64BE" w:rsidRPr="008D2442" w:rsidTr="00250F91">
        <w:trPr>
          <w:gridAfter w:val="1"/>
          <w:wAfter w:w="13" w:type="dxa"/>
          <w:trHeight w:hRule="exact" w:val="763"/>
        </w:trPr>
        <w:tc>
          <w:tcPr>
            <w:tcW w:w="3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2. Специалист по охране труда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Для обеспечения соблюдения гигиени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ческих нормативов условий освещенно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сти предусмотреть возможность приме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дополнительного источника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освещения (увеличение количества или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 ламп)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освещенности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64BE" w:rsidRPr="008D2442" w:rsidTr="00250F91">
        <w:trPr>
          <w:gridAfter w:val="1"/>
          <w:wAfter w:w="13" w:type="dxa"/>
          <w:trHeight w:hRule="exact" w:val="470"/>
        </w:trPr>
        <w:tc>
          <w:tcPr>
            <w:tcW w:w="3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Отдел по экономической без</w:t>
            </w:r>
            <w:r w:rsidRPr="008D2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опасности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64BE" w:rsidRPr="008D2442" w:rsidTr="00250F91">
        <w:trPr>
          <w:gridAfter w:val="1"/>
          <w:wAfter w:w="13" w:type="dxa"/>
          <w:trHeight w:val="685"/>
        </w:trPr>
        <w:tc>
          <w:tcPr>
            <w:tcW w:w="30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4А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Инспектор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Для обеспечения соблюдения гигиени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ческих нормативов условий освещенно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сти предусмотреть возможность приме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дополнительного источника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освещения (увеличение количества или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 ламп)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освещенности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64BE" w:rsidRPr="008D2442" w:rsidTr="00250F91">
        <w:trPr>
          <w:gridAfter w:val="1"/>
          <w:wAfter w:w="13" w:type="dxa"/>
          <w:trHeight w:hRule="exact" w:val="725"/>
        </w:trPr>
        <w:tc>
          <w:tcPr>
            <w:tcW w:w="3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8, Начальник отдела экономиче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безопасности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Для обеспечения соблюдения гигиени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  <w:t>ческих нормативов условий освещенно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  <w:t>сти предусмотреть возможность приме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дополнительного источника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освещения (увеличение количества или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 ламп)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освещенности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64BE" w:rsidRPr="008D2442" w:rsidTr="00250F91">
        <w:trPr>
          <w:trHeight w:hRule="exact" w:val="268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Финансово-экономический от</w:t>
            </w:r>
            <w:r w:rsidRPr="008D2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дел</w:t>
            </w:r>
          </w:p>
        </w:tc>
        <w:tc>
          <w:tcPr>
            <w:tcW w:w="6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F91" w:rsidRPr="008D2442" w:rsidTr="00250F91">
        <w:trPr>
          <w:trHeight w:val="82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;10;11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Кладовщик</w:t>
            </w:r>
          </w:p>
        </w:tc>
        <w:tc>
          <w:tcPr>
            <w:tcW w:w="69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Для обеспечения соблюдения гигиени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ческих нормативов условий освещенно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сти предусмотреть возможность приме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дополнительного источника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освещения (увеличение количества или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 ламп)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освещенности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4BE" w:rsidRPr="008D2442" w:rsidTr="00250F91">
        <w:trPr>
          <w:trHeight w:hRule="exact" w:val="24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КДП№2</w:t>
            </w:r>
          </w:p>
        </w:tc>
        <w:tc>
          <w:tcPr>
            <w:tcW w:w="6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4BE" w:rsidRPr="008D2442" w:rsidTr="00250F91">
        <w:trPr>
          <w:trHeight w:hRule="exact" w:val="78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Завхоз отделения №2</w:t>
            </w:r>
          </w:p>
        </w:tc>
        <w:tc>
          <w:tcPr>
            <w:tcW w:w="6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Для обеспечения соблюдения гигиени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ческих нормативов условий освещенно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сти предусмотреть возможность приме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дополнительного источника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освещения (увеличение количества или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 ламп)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освещенности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4BE" w:rsidRPr="008D2442" w:rsidTr="00250F91">
        <w:trPr>
          <w:trHeight w:hRule="exact" w:val="726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13. </w:t>
            </w:r>
            <w:proofErr w:type="gramStart"/>
            <w:r w:rsidRPr="008D2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Рабочая</w:t>
            </w:r>
            <w:proofErr w:type="gramEnd"/>
            <w:r w:rsidRPr="008D2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по стирке спецодеж</w:t>
            </w:r>
            <w:r w:rsidRPr="008D2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6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Для обеспечения соблюдения гигиени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ческих нормативов условий освещенно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сти предусмотреть возможность приме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дополнительного источника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освещения (увеличение количества или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 ламп)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освещенности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4BE" w:rsidRPr="008D2442" w:rsidTr="00250F91">
        <w:trPr>
          <w:trHeight w:hRule="exact" w:val="101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Учитывая тяжесть труда </w:t>
            </w:r>
            <w:proofErr w:type="gramStart"/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поза стоя 80% времени смены) рекомендуется разработать режим труда и отдыха, предусмотрев удлиненные регламенти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рованные перерывы в течение рабочего дня, с проведением гимнастических упражнений.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Снижение вредного воздей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 тяжести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4BE" w:rsidRPr="008D2442" w:rsidTr="00250F91">
        <w:trPr>
          <w:trHeight w:hRule="exact" w:val="47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Своевременно производить замену пе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регоревших ламп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освещенности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4BE" w:rsidRPr="008D2442" w:rsidTr="00250F91">
        <w:trPr>
          <w:trHeight w:hRule="exact" w:val="264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Диспетчер КДП-2</w:t>
            </w:r>
          </w:p>
        </w:tc>
        <w:tc>
          <w:tcPr>
            <w:tcW w:w="6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Для обеспечения соблюдения </w:t>
            </w:r>
            <w:proofErr w:type="spellStart"/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гигиени</w:t>
            </w:r>
            <w:proofErr w:type="spellEnd"/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Создание </w:t>
            </w:r>
            <w:proofErr w:type="gramStart"/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нормальных</w:t>
            </w:r>
            <w:proofErr w:type="gramEnd"/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усло</w:t>
            </w:r>
            <w:proofErr w:type="spellEnd"/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2442" w:rsidRPr="00250F91" w:rsidRDefault="008D2442" w:rsidP="008D2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6993"/>
        <w:gridCol w:w="4252"/>
        <w:gridCol w:w="1301"/>
      </w:tblGrid>
      <w:tr w:rsidR="002864BE" w:rsidRPr="008D2442" w:rsidTr="00250F91">
        <w:trPr>
          <w:trHeight w:hRule="exact" w:val="77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ческих</w:t>
            </w:r>
            <w:proofErr w:type="spellEnd"/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нормативов условий освещенно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сти предусмотреть возможность приме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дополнительного источника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освещения (увеличение количества или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 ламп)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</w:t>
            </w:r>
            <w:proofErr w:type="spellEnd"/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освещенности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4BE" w:rsidRPr="008D2442" w:rsidTr="00250F91">
        <w:trPr>
          <w:trHeight w:hRule="exact" w:val="70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Диспетчер КДП-4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Для обеспечения соблюдения гигиени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ческих нормативов условий освещенно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сти предусмотреть возможность приме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дополнительного источника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освещения (увеличение количества или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 ламп)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освещенности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4BE" w:rsidRPr="008D2442" w:rsidTr="00250F91">
        <w:trPr>
          <w:trHeight w:hRule="exact" w:val="245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КДП-З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4BE" w:rsidRPr="008D2442" w:rsidTr="00250F91">
        <w:trPr>
          <w:trHeight w:hRule="exact" w:val="733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17. Диспетчер-сторож КДП-3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Для обеспечения соблюдения гигиени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ческих нормативов условий освещенно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сти предусмотреть возможность приме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 xml:space="preserve">нения дополнительного источника освещения (увеличение количества или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 ламп)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освещенности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4BE" w:rsidRPr="008D2442" w:rsidTr="00250F91">
        <w:trPr>
          <w:trHeight w:hRule="exact" w:val="245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Склад ГСМ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4BE" w:rsidRPr="008D2442" w:rsidTr="00250F91">
        <w:trPr>
          <w:trHeight w:hRule="exact" w:val="761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18. Экспедитор нефтепродуктов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Для обеспечения соблюдения гигиени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ческих нормативов условий освещенно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сти предусмотреть возможность приме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дополнительного источника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освещения (увеличение количества или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 ламп)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освещенности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4BE" w:rsidRPr="008D2442" w:rsidTr="00250F91">
        <w:trPr>
          <w:trHeight w:hRule="exact" w:val="240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Строительная часть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4BE" w:rsidRPr="008D2442" w:rsidTr="00250F91">
        <w:trPr>
          <w:trHeight w:hRule="exact" w:val="747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19. Главный инженер-строитель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Для обеспечения соблюдения гигиени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ческих нормативов условий освещенно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сти предусмотреть возможность приме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 xml:space="preserve">нения дополнительного источника освещения (увеличение количества или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 ламп)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освещенности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4BE" w:rsidRPr="008D2442" w:rsidTr="00250F91">
        <w:trPr>
          <w:trHeight w:hRule="exact" w:val="701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Плотник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Учитывая тяжесть труда (</w:t>
            </w:r>
            <w:proofErr w:type="gramStart"/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поза</w:t>
            </w:r>
            <w:proofErr w:type="gramEnd"/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70% времени смены) рекомендуется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разработать режим труда и отдыха,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предусмотрев удлиненные регламенти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рованные перерывы в течение рабочего дня.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Снижение вредного воздей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 тяжести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4BE" w:rsidRPr="008D2442" w:rsidTr="00250F91">
        <w:trPr>
          <w:trHeight w:hRule="exact" w:val="711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;22А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Рабочий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Учитывая тяжесть труда </w:t>
            </w:r>
            <w:proofErr w:type="gramStart"/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поза стоя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80% времени смены) рекомендуется разработать режим труда и отдыха, предусмотрев удлиненные регламенти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рованные перерывы в течение рабочего дня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Снижение вредного воздей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 тяжести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2442" w:rsidRPr="00250F91" w:rsidRDefault="008D2442" w:rsidP="008D2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6985"/>
        <w:gridCol w:w="4252"/>
        <w:gridCol w:w="1302"/>
      </w:tblGrid>
      <w:tr w:rsidR="002864BE" w:rsidRPr="008D2442" w:rsidTr="00250F91">
        <w:trPr>
          <w:trHeight w:val="20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Полевая бригада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spacing w:after="0" w:line="240" w:lineRule="auto"/>
            </w:pPr>
          </w:p>
        </w:tc>
      </w:tr>
      <w:tr w:rsidR="002864BE" w:rsidRPr="008D2442" w:rsidTr="00250F91">
        <w:trPr>
          <w:trHeight w:val="653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;27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 Учетчик полевой бригады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Для обеспечения соблюдения гигиени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ческих нормативов условий освещенно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сти предусмотреть возможность приме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дополнительного источника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освещения (увеличение количества или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 ламп)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освещенности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64BE" w:rsidRPr="008D2442" w:rsidRDefault="002864BE" w:rsidP="008D2442">
            <w:pPr>
              <w:spacing w:after="0" w:line="240" w:lineRule="auto"/>
            </w:pPr>
          </w:p>
        </w:tc>
      </w:tr>
      <w:tr w:rsidR="00F14B8E" w:rsidRPr="008D2442" w:rsidTr="00250F91">
        <w:trPr>
          <w:trHeight w:hRule="exact"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24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Энергослужба</w:t>
            </w:r>
            <w:proofErr w:type="spellEnd"/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spacing w:after="0" w:line="240" w:lineRule="auto"/>
            </w:pPr>
          </w:p>
        </w:tc>
      </w:tr>
      <w:tr w:rsidR="00F14B8E" w:rsidRPr="008D2442" w:rsidTr="00250F91">
        <w:trPr>
          <w:trHeight w:val="993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Электромонтер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Учитывая тяжесть труда (</w:t>
            </w:r>
            <w:proofErr w:type="gramStart"/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поза</w:t>
            </w:r>
            <w:proofErr w:type="gramEnd"/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85% времени смены) рекомендуется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разработать режим труда и отдыха,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предусмотрев удлиненные регламенти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рованные перерывы в течение рабочего дня, с проведением гимнастических упражнений.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Снижение вредного воздей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 тяжести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11115E">
            <w:pPr>
              <w:spacing w:after="0" w:line="240" w:lineRule="auto"/>
            </w:pPr>
          </w:p>
        </w:tc>
      </w:tr>
      <w:tr w:rsidR="00F14B8E" w:rsidRPr="008D2442" w:rsidTr="00250F91">
        <w:trPr>
          <w:trHeight w:hRule="exact" w:val="726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40. Сторож (насосная)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Для обеспечения соблюдения гигиени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ческих нормативов условий освещенно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сти предусмотреть возможность приме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 xml:space="preserve">нения дополнительного источника освещения (увеличение количества или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 ламп)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освещенности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spacing w:after="0" w:line="240" w:lineRule="auto"/>
            </w:pPr>
          </w:p>
        </w:tc>
      </w:tr>
      <w:tr w:rsidR="00F14B8E" w:rsidRPr="008D2442" w:rsidTr="00250F91">
        <w:trPr>
          <w:trHeight w:hRule="exact"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  <w:lang w:eastAsia="ru-RU"/>
              </w:rPr>
              <w:t>Птицеводческие  бригады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spacing w:after="0" w:line="240" w:lineRule="auto"/>
            </w:pPr>
          </w:p>
        </w:tc>
      </w:tr>
      <w:tr w:rsidR="00F14B8E" w:rsidRPr="008D2442" w:rsidTr="00250F91">
        <w:trPr>
          <w:trHeight w:val="723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 Бригадир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ED36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Для обеспечения соблюдения гигиени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ческ</w:t>
            </w:r>
            <w:r w:rsidR="00ED369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их нормативов условий освещенно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сти предусмотреть возможность приме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дополнительного источника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освещения (увеличение количества или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 ламп)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освещенности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1F1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B8E" w:rsidRPr="008D2442" w:rsidTr="00250F91">
        <w:trPr>
          <w:trHeight w:hRule="exact" w:val="1005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-51;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57-59; 61-70; 76-85 91-95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. Птичница </w:t>
            </w:r>
          </w:p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Учитывая тяжесть труда </w:t>
            </w:r>
            <w:proofErr w:type="gramStart"/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поза стоя 80% времени смены) рекомендуется разработать режим труда и отдыха, предусмотрев удлиненные регламенти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рованные перерывы в течение рабочего дня, с проведением гимнастических упражнений.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Снижение вредного воздей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 тяжести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B8E" w:rsidRPr="008D2442" w:rsidTr="00250F91">
        <w:trPr>
          <w:trHeight w:val="536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 связи с вредными условиями труда по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шуму использовать сертифицированные средства индивидуальной защиты орга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слуха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по шуму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B8E" w:rsidRPr="008D2442" w:rsidTr="00250F91">
        <w:trPr>
          <w:trHeight w:hRule="exact" w:val="926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5EF6">
              <w:rPr>
                <w:rFonts w:ascii="Times New Roman" w:hAnsi="Times New Roman" w:cs="Times New Roman"/>
                <w:sz w:val="20"/>
                <w:szCs w:val="20"/>
              </w:rPr>
              <w:t>52; 71; 86;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A5E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5E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72-74; 87-89; 97-98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Ночной птицевод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 связи с вредными условиями труда по 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шуму использовать сертифицированные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средства индивидуальной защиты орга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слуха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9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по шуму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B8E" w:rsidRPr="008D2442" w:rsidTr="00250F91">
        <w:trPr>
          <w:trHeight w:hRule="exact" w:val="643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866E3A" w:rsidP="00866E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5E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5EF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72-74; 87-89; 97-98</w:t>
            </w:r>
            <w:r w:rsidR="00F14B8E"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. Слесарь-ремонтник 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 связи с вредными условиями труда по шуму использовать сертифицированные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средства индивидуальной защиты орга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слуха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по шуму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B8E" w:rsidRPr="008D2442" w:rsidRDefault="00F14B8E" w:rsidP="008D2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E3A" w:rsidRPr="008D2442" w:rsidTr="00250F91">
        <w:trPr>
          <w:trHeight w:hRule="exact"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Кормоцех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E3A" w:rsidRPr="008D2442" w:rsidTr="00250F91">
        <w:trPr>
          <w:trHeight w:hRule="exact" w:val="8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99. Заведующий кормоцехом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Для обеспечения соблюдения гигиени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  <w:t>ческих нормативов условий освещенно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  <w:t>сти предусмотреть возможность приме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нения дополнительного источника освещения (увеличение количества или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 ламп)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освещенности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E3A" w:rsidRPr="008D2442" w:rsidTr="00250F91">
        <w:trPr>
          <w:trHeight w:hRule="exact" w:val="556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 Аппаратчик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 связи с вредными условиями труда по шуму использовать сертифицированные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средства индивидуальной защиты орг</w:t>
            </w:r>
            <w:r w:rsidR="00250F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нов слуха</w:t>
            </w:r>
          </w:p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по шуму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2442" w:rsidRPr="00250F91" w:rsidRDefault="008D2442" w:rsidP="008D2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6993"/>
        <w:gridCol w:w="4252"/>
        <w:gridCol w:w="1307"/>
      </w:tblGrid>
      <w:tr w:rsidR="00866E3A" w:rsidRPr="008D2442" w:rsidTr="00250F91">
        <w:trPr>
          <w:trHeight w:val="492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-105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Оператор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связи с вредными условиями труда по шуму использовать сертифицированные средства индивидуальной защиты орга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слуха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по шуму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E3A" w:rsidRPr="008D2442" w:rsidTr="00250F91">
        <w:trPr>
          <w:trHeight w:hRule="exact" w:val="1010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Учитывая тяжесть труда </w:t>
            </w:r>
            <w:proofErr w:type="gramStart"/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поза стоя 70% времени смены) рекомендуется разработать режим труда и отдыха, предусмотрев удлиненные регламенти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рованные перерывы в течение рабочего дня, с проведением гимнастических упражнений.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Снижение вредного воздей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 тяжести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E3A" w:rsidRPr="008D2442" w:rsidTr="00250F91">
        <w:trPr>
          <w:trHeight w:hRule="exact" w:val="571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 связи с вредными условиями труда по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АПФД использовать сертифицирован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ные средства индивидуальной защиты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дыхания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по АПФД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66E3A" w:rsidRPr="008D2442" w:rsidTr="00ED3699">
        <w:trPr>
          <w:trHeight w:hRule="exact" w:val="990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106. Оператор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Учитывая тяжесть труда </w:t>
            </w:r>
            <w:proofErr w:type="gramStart"/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поза стоя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80% времени смены) рекомендуется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режим труда и отдыха, предусмотрев удлиненные регламенти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рованные перерывы в течение рабочего дня, с проведением гимнастических упражнений.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Снижение вредного воздей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 тяжести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E3A" w:rsidRPr="008D2442" w:rsidTr="00250F91">
        <w:trPr>
          <w:trHeight w:hRule="exact" w:val="240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 xml:space="preserve">Селекционная </w:t>
            </w:r>
            <w:r w:rsidRPr="008D2442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>служба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E3A" w:rsidRPr="008D2442" w:rsidTr="00ED3699">
        <w:trPr>
          <w:trHeight w:hRule="exact" w:val="72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110. Зоотехник-селекционер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Для обеспечения соблюдения гигиени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ческих нормативов условий освещенно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сти предусмотреть возможность приме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дополнительного источника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освещения (увеличение количества или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 ламп)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освещенности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E3A" w:rsidRPr="008D2442" w:rsidRDefault="00866E3A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2442" w:rsidRPr="008D2442" w:rsidRDefault="008D2442" w:rsidP="008D2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6993"/>
        <w:gridCol w:w="4252"/>
        <w:gridCol w:w="1289"/>
      </w:tblGrid>
      <w:tr w:rsidR="00250F91" w:rsidRPr="008D2442" w:rsidTr="00ED3699">
        <w:trPr>
          <w:trHeight w:hRule="exact" w:val="78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125. Бригадир по осеменению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Для обеспечения соблюдения гигиени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ческих нормативов условий освещенно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сти предусмотреть возможность приме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нения дополнительного источника 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освещения (увеличение количества или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 ламп)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освещенности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F91" w:rsidRPr="008D2442" w:rsidTr="00ED3699">
        <w:trPr>
          <w:trHeight w:hRule="exact" w:val="711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-127А</w:t>
            </w:r>
            <w:r w:rsidRPr="008D2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. Техник по осеменению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Для обеспечения соблюдения гигиени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ческих нормативов условий освещенно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сти предусмотреть возможность приме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дополнительного источника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освещения (увеличение количества или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 ламп)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освещенности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F91" w:rsidRPr="008D2442" w:rsidTr="00250F91">
        <w:trPr>
          <w:trHeight w:hRule="exact" w:val="240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eastAsia="ru-RU"/>
              </w:rPr>
              <w:t xml:space="preserve">Ветеринарная </w:t>
            </w:r>
            <w:r w:rsidRPr="008D2442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>служба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F91" w:rsidRPr="008D2442" w:rsidTr="00ED3699">
        <w:trPr>
          <w:trHeight w:hRule="exact" w:val="73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142. Главный ветеринарный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Для обеспечения соблюдения гигиени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ческих нормативов условий освещенно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>сти предусмотреть возможность приме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  <w:t xml:space="preserve">нения дополнительного источника освещения (увеличение количества или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мощности ламп)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Создание нормальных усло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 освещенности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F91" w:rsidRPr="008D2442" w:rsidTr="00ED3699">
        <w:trPr>
          <w:trHeight w:hRule="exact" w:val="707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143. Старший ветеринарный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Учитывая тяжесть труда </w:t>
            </w:r>
            <w:proofErr w:type="gramStart"/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поза стоя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70% времени смены) рекомендуется 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разработать режим труда и отдыха,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предусмотрев удлиненные регламенти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рованные перерывы в течение рабочего дня.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Снижение вредного воздей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 тяжести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F91" w:rsidRPr="008D2442" w:rsidTr="00ED3699">
        <w:trPr>
          <w:trHeight w:hRule="exact" w:val="85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-146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Ветеринарный врач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</w:t>
            </w:r>
            <w:r w:rsidR="00ED3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тывая тяжесть труда </w:t>
            </w:r>
            <w:proofErr w:type="gramStart"/>
            <w:r w:rsidR="00ED3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ED3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поза стоя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70% времени смены) рекомендуется</w:t>
            </w:r>
          </w:p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="00ED3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зработать режим труда и отдыха,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пре</w:t>
            </w:r>
            <w:r w:rsidR="00ED36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дусмотрев удлиненные регламенти</w:t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рованные перерывы в течение рабочего</w:t>
            </w:r>
            <w:r w:rsidR="00ED3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244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ДНЯ.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Снижение вредного воздей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 тяжести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F91" w:rsidRPr="008D2442" w:rsidTr="00ED3699">
        <w:trPr>
          <w:trHeight w:hRule="exact" w:val="77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147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-148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 Ветеринарный санитар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Учитывая тяжесть труда </w:t>
            </w:r>
            <w:proofErr w:type="gramStart"/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поза стоя 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70% времени смены) рекомендуется разработать режим труда и отдыха, предусмотрев удлиненные регламенти</w:t>
            </w:r>
            <w:r w:rsidRPr="008D24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рованные перерывы в течение рабочего дня.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Снижение вредного воздей</w:t>
            </w:r>
            <w:r w:rsidRPr="008D24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softHyphen/>
            </w:r>
            <w:r w:rsidRPr="008D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 тяжести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F91" w:rsidRPr="008D2442" w:rsidRDefault="00250F91" w:rsidP="008D24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2442" w:rsidRPr="008D2442" w:rsidRDefault="008D2442" w:rsidP="008D2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442" w:rsidRPr="008D2442" w:rsidRDefault="008D2442" w:rsidP="008D2442">
      <w:pPr>
        <w:widowControl w:val="0"/>
        <w:shd w:val="clear" w:color="auto" w:fill="FFFFFF"/>
        <w:tabs>
          <w:tab w:val="left" w:leader="underscore" w:pos="2434"/>
        </w:tabs>
        <w:autoSpaceDE w:val="0"/>
        <w:autoSpaceDN w:val="0"/>
        <w:adjustRightInd w:val="0"/>
        <w:spacing w:before="259" w:after="17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D24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Дата составления:</w:t>
      </w:r>
      <w:r w:rsidRPr="008D2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4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09.07.2014 г.</w:t>
      </w:r>
    </w:p>
    <w:p w:rsidR="00E50DB2" w:rsidRDefault="00E50DB2"/>
    <w:sectPr w:rsidR="00E50DB2" w:rsidSect="008D2442">
      <w:pgSz w:w="16838" w:h="11906" w:orient="landscape"/>
      <w:pgMar w:top="851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42"/>
    <w:rsid w:val="00250F91"/>
    <w:rsid w:val="002864BE"/>
    <w:rsid w:val="00866E3A"/>
    <w:rsid w:val="008D2442"/>
    <w:rsid w:val="009539DD"/>
    <w:rsid w:val="00E50DB2"/>
    <w:rsid w:val="00ED3699"/>
    <w:rsid w:val="00F1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9DD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8D2442"/>
  </w:style>
  <w:style w:type="paragraph" w:styleId="a4">
    <w:name w:val="Balloon Text"/>
    <w:basedOn w:val="a"/>
    <w:link w:val="a5"/>
    <w:uiPriority w:val="99"/>
    <w:semiHidden/>
    <w:unhideWhenUsed/>
    <w:rsid w:val="008D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D24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9DD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8D2442"/>
  </w:style>
  <w:style w:type="paragraph" w:styleId="a4">
    <w:name w:val="Balloon Text"/>
    <w:basedOn w:val="a"/>
    <w:link w:val="a5"/>
    <w:uiPriority w:val="99"/>
    <w:semiHidden/>
    <w:unhideWhenUsed/>
    <w:rsid w:val="008D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D2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SKZOSP</dc:creator>
  <cp:lastModifiedBy>SKZOSP</cp:lastModifiedBy>
  <cp:revision>2</cp:revision>
  <dcterms:created xsi:type="dcterms:W3CDTF">2014-11-19T06:20:00Z</dcterms:created>
  <dcterms:modified xsi:type="dcterms:W3CDTF">2014-11-19T07:59:00Z</dcterms:modified>
</cp:coreProperties>
</file>